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4151" w:rsidRPr="00204151" w:rsidRDefault="00204151" w:rsidP="00204151">
      <w:pPr>
        <w:spacing w:line="240" w:lineRule="auto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CE6322" w:rsidRDefault="0027660B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LÜKSEMBURG </w:t>
      </w:r>
      <w:r w:rsidR="00672FD9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-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T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URİSTİK VİZE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İÇİN GEREKLİ EVRAKLAR</w:t>
      </w:r>
      <w:r w:rsidR="00CE6322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</w:p>
    <w:p w:rsidR="00204151" w:rsidRPr="00204151" w:rsidRDefault="000C4A88" w:rsidP="00824208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Kamu Çalışanları</w:t>
      </w:r>
    </w:p>
    <w:p w:rsidR="007103FA" w:rsidRDefault="00204151" w:rsidP="007103FA">
      <w:pPr>
        <w:spacing w:line="240" w:lineRule="auto"/>
        <w:jc w:val="both"/>
        <w:rPr>
          <w:rFonts w:ascii="Calibri" w:eastAsia="Times New Roman" w:hAnsi="Calibri" w:cs="Times New Roman"/>
          <w:color w:val="C0504D"/>
        </w:rPr>
      </w:pPr>
      <w:r w:rsidRPr="00204151">
        <w:rPr>
          <w:rFonts w:ascii="Calibri" w:eastAsia="Times New Roman" w:hAnsi="Calibri" w:cs="Times New Roman"/>
          <w:color w:val="C0504D"/>
        </w:rPr>
        <w:t> </w:t>
      </w:r>
    </w:p>
    <w:p w:rsidR="007103FA" w:rsidRPr="00E11CA6" w:rsidRDefault="007103FA" w:rsidP="007103FA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Seyahat dönüş tarihinden itibaren en az 3 ay geçerli pasaport. (Eski tip çipsiz pasaport ise imzalanmış olması, 10 seneden önce alınmamış olması ve en az 2 adet boş vize sayfasının bulunması gerekmektedir.)</w:t>
      </w:r>
    </w:p>
    <w:p w:rsidR="00E11CA6" w:rsidRDefault="00E11CA6" w:rsidP="00E11CA6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Varsa daha önceden alınmış Schengen vizelerinin fotokopisi</w:t>
      </w:r>
    </w:p>
    <w:p w:rsidR="007103FA" w:rsidRDefault="007103FA" w:rsidP="007103FA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Eksiksiz olarak doldurulmuş ve imzalanmış </w:t>
      </w:r>
      <w:r>
        <w:rPr>
          <w:rFonts w:ascii="Calibri" w:eastAsia="Times New Roman" w:hAnsi="Calibri" w:cs="Times New Roman"/>
          <w:u w:val="single"/>
          <w:lang w:eastAsia="tr-TR"/>
        </w:rPr>
        <w:t>vize başvuru formu</w:t>
      </w:r>
      <w:r>
        <w:rPr>
          <w:rFonts w:ascii="Calibri" w:eastAsia="Times New Roman" w:hAnsi="Calibri" w:cs="Times New Roman"/>
          <w:lang w:eastAsia="tr-TR"/>
        </w:rPr>
        <w:t xml:space="preserve">. (Schengen formunun üzerinde, bir tanesi 37. maddede ve son maddede olmak üzere </w:t>
      </w:r>
      <w:r>
        <w:rPr>
          <w:rFonts w:ascii="Calibri" w:eastAsia="Times New Roman" w:hAnsi="Calibri" w:cs="Times New Roman"/>
          <w:u w:val="single"/>
          <w:lang w:eastAsia="tr-TR"/>
        </w:rPr>
        <w:t>toplam 2 imza bulunmalıdır</w:t>
      </w:r>
      <w:r>
        <w:rPr>
          <w:rFonts w:ascii="Calibri" w:eastAsia="Times New Roman" w:hAnsi="Calibri" w:cs="Times New Roman"/>
          <w:lang w:eastAsia="tr-TR"/>
        </w:rPr>
        <w:t xml:space="preserve">.)  </w:t>
      </w:r>
    </w:p>
    <w:p w:rsidR="007103FA" w:rsidRDefault="007103FA" w:rsidP="007103FA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 xml:space="preserve">İki adet biyometrik özellikli fotoğraf. (Son 6 ay içinde çekilmiş olmalıdır. </w:t>
      </w:r>
      <w:r>
        <w:t>40x50mm boyutlarında yüzün fotoğrafa oranı ¾ olmalıdır</w:t>
      </w:r>
      <w:r>
        <w:rPr>
          <w:shd w:val="clear" w:color="auto" w:fill="FFFFFF"/>
        </w:rPr>
        <w:t>)</w:t>
      </w:r>
    </w:p>
    <w:p w:rsidR="007103FA" w:rsidRDefault="00E11CA6" w:rsidP="007103FA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>Nüfus cüzdanı</w:t>
      </w:r>
      <w:r w:rsidR="007103FA">
        <w:rPr>
          <w:shd w:val="clear" w:color="auto" w:fill="FFFFFF"/>
        </w:rPr>
        <w:t xml:space="preserve"> fotokopisi</w:t>
      </w:r>
    </w:p>
    <w:p w:rsidR="007103FA" w:rsidRPr="004B140F" w:rsidRDefault="007103FA" w:rsidP="007103FA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 w:rsidRPr="004B140F">
        <w:rPr>
          <w:rFonts w:ascii="Calibri" w:eastAsia="Times New Roman" w:hAnsi="Calibri" w:cs="Times New Roman"/>
          <w:lang w:eastAsia="tr-TR"/>
        </w:rPr>
        <w:t>Çalışılan kurumdan alınmış mesleğinize dair bilgi içeren</w:t>
      </w:r>
      <w:r>
        <w:rPr>
          <w:rFonts w:ascii="Calibri" w:eastAsia="Times New Roman" w:hAnsi="Calibri" w:cs="Times New Roman"/>
          <w:lang w:eastAsia="tr-TR"/>
        </w:rPr>
        <w:t xml:space="preserve"> çalışma belgesi ve izin yazısı </w:t>
      </w:r>
      <w:r w:rsidRPr="004B140F">
        <w:rPr>
          <w:rFonts w:ascii="Calibri" w:eastAsia="Times New Roman" w:hAnsi="Calibri" w:cs="Times New Roman"/>
          <w:lang w:eastAsia="tr-TR"/>
        </w:rPr>
        <w:t>(</w:t>
      </w:r>
      <w:r>
        <w:rPr>
          <w:rFonts w:ascii="Calibri" w:eastAsia="Times New Roman" w:hAnsi="Calibri" w:cs="Times New Roman"/>
          <w:lang w:eastAsia="tr-TR"/>
        </w:rPr>
        <w:t xml:space="preserve">İzin yazısı; </w:t>
      </w:r>
      <w:r w:rsidR="00D20354">
        <w:rPr>
          <w:rFonts w:ascii="Calibri" w:eastAsia="Times New Roman" w:hAnsi="Calibri" w:cs="Times New Roman"/>
          <w:lang w:eastAsia="tr-TR"/>
        </w:rPr>
        <w:t>kurumun antetli kağıdına</w:t>
      </w:r>
      <w:r w:rsidRPr="004B140F">
        <w:rPr>
          <w:rFonts w:ascii="Calibri" w:eastAsia="Times New Roman" w:hAnsi="Calibri" w:cs="Times New Roman"/>
          <w:lang w:eastAsia="tr-TR"/>
        </w:rPr>
        <w:t xml:space="preserve">, </w:t>
      </w:r>
      <w:r w:rsidR="00CE6322">
        <w:rPr>
          <w:rFonts w:ascii="Calibri" w:eastAsia="Times New Roman" w:hAnsi="Calibri" w:cs="Times New Roman"/>
          <w:lang w:eastAsia="tr-TR"/>
        </w:rPr>
        <w:t>konsolosluğa</w:t>
      </w:r>
      <w:r w:rsidR="00D20354">
        <w:rPr>
          <w:rFonts w:ascii="Calibri" w:eastAsia="Times New Roman" w:hAnsi="Calibri" w:cs="Times New Roman"/>
          <w:lang w:eastAsia="tr-TR"/>
        </w:rPr>
        <w:t xml:space="preserve"> hitaben</w:t>
      </w:r>
      <w:r>
        <w:rPr>
          <w:rFonts w:ascii="Calibri" w:eastAsia="Times New Roman" w:hAnsi="Calibri" w:cs="Times New Roman"/>
        </w:rPr>
        <w:t>,</w:t>
      </w:r>
      <w:r w:rsidR="00D20354">
        <w:rPr>
          <w:rFonts w:ascii="Calibri" w:eastAsia="Times New Roman" w:hAnsi="Calibri" w:cs="Times New Roman"/>
        </w:rPr>
        <w:t xml:space="preserve"> </w:t>
      </w:r>
      <w:r>
        <w:rPr>
          <w:rFonts w:ascii="Calibri" w:eastAsia="Times New Roman" w:hAnsi="Calibri" w:cs="Times New Roman"/>
        </w:rPr>
        <w:t>imza yetkilisi</w:t>
      </w:r>
      <w:r w:rsidRPr="004B140F">
        <w:rPr>
          <w:rFonts w:ascii="Calibri" w:eastAsia="Times New Roman" w:hAnsi="Calibri" w:cs="Times New Roman"/>
        </w:rPr>
        <w:t xml:space="preserve"> tarafından </w:t>
      </w:r>
      <w:r w:rsidRPr="004B140F">
        <w:rPr>
          <w:rFonts w:eastAsia="Times New Roman" w:cs="Times New Roman"/>
        </w:rPr>
        <w:t xml:space="preserve">orijinal-ıslak imzalı ve kaşeli, seyahat amacını, tarihlerini ve masrafların kimin tarafından karşılanacağı belirtilmiş </w:t>
      </w:r>
      <w:r w:rsidR="00D20354" w:rsidRPr="004B140F">
        <w:rPr>
          <w:rFonts w:eastAsia="Times New Roman" w:cs="Times New Roman"/>
        </w:rPr>
        <w:t>olmalıdır</w:t>
      </w:r>
      <w:r w:rsidR="006C5454">
        <w:rPr>
          <w:rFonts w:eastAsia="Times New Roman" w:cs="Times New Roman"/>
        </w:rPr>
        <w:t>.)</w:t>
      </w:r>
    </w:p>
    <w:p w:rsidR="007103FA" w:rsidRPr="00704B5D" w:rsidRDefault="007103FA" w:rsidP="007103FA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Kurum kimlik kartı fotokopisi</w:t>
      </w:r>
      <w:r w:rsidRPr="004B140F">
        <w:rPr>
          <w:rFonts w:ascii="Calibri" w:eastAsia="Times New Roman" w:hAnsi="Calibri" w:cs="Times New Roman"/>
          <w:lang w:eastAsia="tr-TR"/>
        </w:rPr>
        <w:t xml:space="preserve"> </w:t>
      </w:r>
    </w:p>
    <w:p w:rsidR="007103FA" w:rsidRDefault="007103FA" w:rsidP="007103FA">
      <w:pPr>
        <w:pStyle w:val="ListeParagraf"/>
        <w:numPr>
          <w:ilvl w:val="0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</w:rPr>
        <w:t>Maaş bordrosu (son 3 ay)</w:t>
      </w:r>
    </w:p>
    <w:p w:rsidR="007103FA" w:rsidRDefault="007103FA" w:rsidP="007103FA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Hesap hareketi ve bakiyesi bulunan güncel banka hesap cüzdanı ya da banka şubesinden </w:t>
      </w:r>
      <w:r w:rsidR="00CE6322">
        <w:rPr>
          <w:rFonts w:ascii="Calibri" w:eastAsia="Times New Roman" w:hAnsi="Calibri" w:cs="Times New Roman"/>
          <w:lang w:eastAsia="tr-TR"/>
        </w:rPr>
        <w:t>alınmış, imzalı</w:t>
      </w:r>
      <w:r>
        <w:rPr>
          <w:rFonts w:ascii="Calibri" w:eastAsia="Times New Roman" w:hAnsi="Calibri" w:cs="Times New Roman"/>
          <w:lang w:eastAsia="tr-TR"/>
        </w:rPr>
        <w:t xml:space="preserve"> hesap özeti </w:t>
      </w:r>
    </w:p>
    <w:p w:rsidR="007103FA" w:rsidRDefault="007103FA" w:rsidP="007103FA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eastAsia="Times New Roman" w:cs="Times New Roman"/>
          <w:bCs/>
        </w:rPr>
        <w:t>Evli olan yolcuların evlilik cüzdanı fotokopisi</w:t>
      </w:r>
    </w:p>
    <w:p w:rsidR="007103FA" w:rsidRDefault="007103FA" w:rsidP="007103FA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Konfirmeli uçak ve otel rezervasyonu. </w:t>
      </w:r>
    </w:p>
    <w:p w:rsidR="007103FA" w:rsidRDefault="007103FA" w:rsidP="007103FA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 xml:space="preserve">Seyahat sağlık sigortası poliçesi. (Asgari teminat tutarı 30.000 Euro olmalı, Schengen bölgesinde geçerli olmalı ve acil dönüşleri kapsamalıdır.) </w:t>
      </w:r>
    </w:p>
    <w:p w:rsidR="007103FA" w:rsidRDefault="007103FA" w:rsidP="007103FA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>Varsa; tapu,</w:t>
      </w:r>
      <w:r w:rsidR="00D20354">
        <w:rPr>
          <w:rFonts w:ascii="Calibri" w:eastAsia="Times New Roman" w:hAnsi="Calibri" w:cs="Times New Roman"/>
          <w:lang w:eastAsia="tr-TR"/>
        </w:rPr>
        <w:t xml:space="preserve"> </w:t>
      </w:r>
      <w:r>
        <w:rPr>
          <w:rFonts w:ascii="Calibri" w:eastAsia="Times New Roman" w:hAnsi="Calibri" w:cs="Times New Roman"/>
          <w:lang w:eastAsia="tr-TR"/>
        </w:rPr>
        <w:t>araç ruhsatı, kira kontratı gibi belgelerin fotokopisi</w:t>
      </w:r>
    </w:p>
    <w:p w:rsidR="003906C2" w:rsidRPr="00204151" w:rsidRDefault="003906C2" w:rsidP="007103FA">
      <w:pPr>
        <w:spacing w:line="240" w:lineRule="auto"/>
      </w:pPr>
    </w:p>
    <w:sectPr w:rsidR="003906C2" w:rsidRPr="00204151" w:rsidSect="003906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BDB" w:rsidRDefault="00916BDB">
      <w:pPr>
        <w:spacing w:line="240" w:lineRule="auto"/>
      </w:pPr>
      <w:r>
        <w:separator/>
      </w:r>
    </w:p>
  </w:endnote>
  <w:endnote w:type="continuationSeparator" w:id="0">
    <w:p w:rsidR="00916BDB" w:rsidRDefault="00916B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69B" w:rsidRDefault="0013069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r>
      <w:t>Halaskargazi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13069B">
      <w:t>44</w:t>
    </w:r>
    <w:bookmarkStart w:id="0" w:name="_GoBack"/>
    <w:bookmarkEnd w:id="0"/>
    <w:r>
      <w:t xml:space="preserve"> 51 Faks: 0 (212) 219 33 51 www.visaistanbul.com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69B" w:rsidRDefault="0013069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BDB" w:rsidRDefault="00916BDB">
      <w:pPr>
        <w:spacing w:line="240" w:lineRule="auto"/>
      </w:pPr>
      <w:r>
        <w:separator/>
      </w:r>
    </w:p>
  </w:footnote>
  <w:footnote w:type="continuationSeparator" w:id="0">
    <w:p w:rsidR="00916BDB" w:rsidRDefault="00916B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69B" w:rsidRDefault="0013069B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29A3F11F" wp14:editId="11660B81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69B" w:rsidRDefault="0013069B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D4F1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0347F"/>
    <w:rsid w:val="00040BD1"/>
    <w:rsid w:val="00045E0C"/>
    <w:rsid w:val="00071282"/>
    <w:rsid w:val="000C4A88"/>
    <w:rsid w:val="001060D4"/>
    <w:rsid w:val="0013069B"/>
    <w:rsid w:val="001327D2"/>
    <w:rsid w:val="001708EE"/>
    <w:rsid w:val="001924C6"/>
    <w:rsid w:val="00204151"/>
    <w:rsid w:val="0027660B"/>
    <w:rsid w:val="003109BD"/>
    <w:rsid w:val="00333732"/>
    <w:rsid w:val="003612C8"/>
    <w:rsid w:val="003677C1"/>
    <w:rsid w:val="003906C2"/>
    <w:rsid w:val="0048096B"/>
    <w:rsid w:val="004A4F1E"/>
    <w:rsid w:val="005C3708"/>
    <w:rsid w:val="00600788"/>
    <w:rsid w:val="006114C8"/>
    <w:rsid w:val="0062307F"/>
    <w:rsid w:val="00666A61"/>
    <w:rsid w:val="00672FD9"/>
    <w:rsid w:val="00686C53"/>
    <w:rsid w:val="006929C7"/>
    <w:rsid w:val="006C5454"/>
    <w:rsid w:val="007103FA"/>
    <w:rsid w:val="00747A9B"/>
    <w:rsid w:val="007C6438"/>
    <w:rsid w:val="00824208"/>
    <w:rsid w:val="008927E1"/>
    <w:rsid w:val="00916BDB"/>
    <w:rsid w:val="00941FF6"/>
    <w:rsid w:val="00954D37"/>
    <w:rsid w:val="00A15EB2"/>
    <w:rsid w:val="00AA4E3F"/>
    <w:rsid w:val="00AE125B"/>
    <w:rsid w:val="00B44B25"/>
    <w:rsid w:val="00B46C3F"/>
    <w:rsid w:val="00B503C4"/>
    <w:rsid w:val="00B62A01"/>
    <w:rsid w:val="00BB274F"/>
    <w:rsid w:val="00BC6EC5"/>
    <w:rsid w:val="00C363E8"/>
    <w:rsid w:val="00CD0E38"/>
    <w:rsid w:val="00CE6322"/>
    <w:rsid w:val="00D20354"/>
    <w:rsid w:val="00E11CA6"/>
    <w:rsid w:val="00EA639E"/>
    <w:rsid w:val="00ED1DCE"/>
    <w:rsid w:val="00EF1A32"/>
    <w:rsid w:val="00F07819"/>
    <w:rsid w:val="00F172AD"/>
    <w:rsid w:val="00F2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4C199-0CE3-4D4B-8D58-6221AA9FA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Company>Visa Istanbul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Lüksemburg Vizesi</dc:title>
  <dc:subject>Visa Istanbul</dc:subject>
  <dc:creator>Selcuk</dc:creator>
  <cp:keywords>lüksemburg vizesi; lüksemburg vizesi için gerekli evraklar; lüksemburg vize işlemleri; lüksemburg uçak bileti; lüksemburg konsolosluğu; lüksemburg</cp:keywords>
  <cp:lastModifiedBy>Selcuk</cp:lastModifiedBy>
  <cp:revision>23</cp:revision>
  <dcterms:created xsi:type="dcterms:W3CDTF">2013-08-11T23:45:00Z</dcterms:created>
  <dcterms:modified xsi:type="dcterms:W3CDTF">2013-09-12T22:18:00Z</dcterms:modified>
</cp:coreProperties>
</file>