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727C" w:rsidRDefault="0001727C" w:rsidP="00824208">
      <w:pPr>
        <w:spacing w:line="240" w:lineRule="auto"/>
        <w:jc w:val="center"/>
        <w:rPr>
          <w:rFonts w:ascii="Calibri" w:eastAsia="Times New Roman" w:hAnsi="Calibri" w:cs="Times New Roman"/>
          <w:b/>
          <w:bCs/>
          <w:color w:val="244061" w:themeColor="accent1" w:themeShade="80"/>
        </w:rPr>
      </w:pPr>
    </w:p>
    <w:p w:rsidR="00E96C2D" w:rsidRDefault="00472E93"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İRLANDA</w:t>
      </w:r>
      <w:r w:rsidR="00204151" w:rsidRPr="00204151">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721AB9">
        <w:rPr>
          <w:rFonts w:ascii="Calibri" w:eastAsia="Times New Roman" w:hAnsi="Calibri" w:cs="Times New Roman"/>
          <w:b/>
          <w:bCs/>
          <w:color w:val="244061" w:themeColor="accent1" w:themeShade="80"/>
        </w:rPr>
        <w:t>TURİSTİK VİZE</w:t>
      </w:r>
      <w:r w:rsidR="00AE6E56">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r w:rsidR="00E96C2D">
        <w:rPr>
          <w:rFonts w:ascii="Calibri" w:eastAsia="Times New Roman" w:hAnsi="Calibri" w:cs="Times New Roman"/>
          <w:b/>
          <w:bCs/>
          <w:color w:val="244061" w:themeColor="accent1" w:themeShade="80"/>
        </w:rPr>
        <w:t xml:space="preserve"> </w:t>
      </w:r>
    </w:p>
    <w:p w:rsidR="000E2B40" w:rsidRDefault="007C5784"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Öğrenci</w:t>
      </w:r>
      <w:r w:rsidR="00E96C2D">
        <w:rPr>
          <w:rFonts w:ascii="Calibri" w:eastAsia="Times New Roman" w:hAnsi="Calibri" w:cs="Times New Roman"/>
          <w:b/>
          <w:bCs/>
          <w:color w:val="244061" w:themeColor="accent1" w:themeShade="80"/>
        </w:rPr>
        <w:t>ler</w:t>
      </w:r>
      <w:r w:rsidR="00EF1A32">
        <w:rPr>
          <w:rFonts w:ascii="Calibri" w:eastAsia="Times New Roman" w:hAnsi="Calibri" w:cs="Times New Roman"/>
          <w:b/>
          <w:bCs/>
          <w:color w:val="244061" w:themeColor="accent1" w:themeShade="80"/>
        </w:rPr>
        <w:t xml:space="preserve"> </w:t>
      </w:r>
    </w:p>
    <w:p w:rsidR="004E039C" w:rsidRDefault="004E039C" w:rsidP="004E039C">
      <w:pPr>
        <w:spacing w:line="240" w:lineRule="auto"/>
        <w:rPr>
          <w:rFonts w:ascii="Calibri" w:eastAsia="Times New Roman" w:hAnsi="Calibri" w:cs="Times New Roman"/>
          <w:color w:val="C0504D"/>
        </w:rPr>
      </w:pPr>
      <w:r>
        <w:rPr>
          <w:rFonts w:ascii="Calibri" w:eastAsia="Times New Roman" w:hAnsi="Calibri" w:cs="Times New Roman"/>
          <w:color w:val="C0504D"/>
        </w:rPr>
        <w:t> </w:t>
      </w:r>
    </w:p>
    <w:p w:rsidR="0001727C" w:rsidRDefault="0001727C" w:rsidP="0001727C">
      <w:pPr>
        <w:pStyle w:val="ListeParagraf"/>
        <w:numPr>
          <w:ilvl w:val="0"/>
          <w:numId w:val="13"/>
        </w:numPr>
        <w:spacing w:line="240" w:lineRule="auto"/>
        <w:rPr>
          <w:rFonts w:ascii="Calibri" w:eastAsia="Times New Roman" w:hAnsi="Calibri" w:cs="Times New Roman"/>
          <w:bCs/>
          <w:lang w:eastAsia="tr-TR"/>
        </w:rPr>
      </w:pPr>
      <w:r>
        <w:rPr>
          <w:rFonts w:ascii="Calibri" w:eastAsia="Times New Roman" w:hAnsi="Calibri" w:cs="Times New Roman"/>
          <w:b/>
        </w:rPr>
        <w:t>ÖNEMLİ:</w:t>
      </w:r>
      <w:r>
        <w:rPr>
          <w:rFonts w:ascii="Calibri" w:eastAsia="Times New Roman" w:hAnsi="Calibri" w:cs="Times New Roman"/>
        </w:rPr>
        <w:t xml:space="preserve"> Bütün evraklar İngilizce olmalıdır. Kaynağından İngilizce olarak alınamayan evraklar,  yeminli tercüman tarafından İngilizce’ye tercüme edilmelidir.</w:t>
      </w:r>
    </w:p>
    <w:p w:rsidR="004E039C" w:rsidRDefault="004E039C" w:rsidP="004E039C">
      <w:pPr>
        <w:pStyle w:val="ListeParagraf"/>
        <w:numPr>
          <w:ilvl w:val="0"/>
          <w:numId w:val="13"/>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6 ay geçerli pasaport. Eğer daha uzun süreli vize talebinde bulunmak isterseniz, talep edilen vizenin bitiş tarihinden itibaren 12 ay geçerli olmalıdır. (Eski tip çipsiz pasaport ise imzalanmış olması, 10 seneden önce alınmamış olması ve en az 2 adet boş vize sayfasının bulunması gerekmektedir.)</w:t>
      </w:r>
    </w:p>
    <w:p w:rsidR="00AD7EF8" w:rsidRDefault="00AD7EF8" w:rsidP="00AD7EF8">
      <w:pPr>
        <w:pStyle w:val="ListeParagraf"/>
        <w:numPr>
          <w:ilvl w:val="0"/>
          <w:numId w:val="13"/>
        </w:numPr>
        <w:spacing w:after="0" w:line="240" w:lineRule="auto"/>
        <w:jc w:val="both"/>
        <w:textAlignment w:val="center"/>
        <w:rPr>
          <w:rFonts w:eastAsia="Times New Roman" w:cs="Times New Roman"/>
          <w:b/>
          <w:bCs/>
          <w:lang w:eastAsia="tr-TR"/>
        </w:rPr>
      </w:pPr>
      <w:r>
        <w:rPr>
          <w:rFonts w:eastAsia="Times New Roman" w:cs="Times New Roman"/>
          <w:lang w:eastAsia="tr-TR"/>
        </w:rPr>
        <w:t xml:space="preserve">Eksiksiz olarak doldurulmuş ve imzalanmış </w:t>
      </w:r>
      <w:r>
        <w:rPr>
          <w:rFonts w:eastAsia="Times New Roman" w:cs="Times New Roman"/>
          <w:u w:val="single"/>
          <w:lang w:eastAsia="tr-TR"/>
        </w:rPr>
        <w:t>vize başvuru formu</w:t>
      </w:r>
      <w:r>
        <w:rPr>
          <w:rFonts w:eastAsia="Times New Roman" w:cs="Times New Roman"/>
          <w:lang w:eastAsia="tr-TR"/>
        </w:rPr>
        <w:t xml:space="preserve">. Başvuru formunuzu online olarak </w:t>
      </w:r>
      <w:hyperlink r:id="rId9" w:tgtFrame="_blank" w:history="1">
        <w:r>
          <w:rPr>
            <w:rStyle w:val="Kpr"/>
            <w:rFonts w:cs="Arial"/>
            <w:shd w:val="clear" w:color="auto" w:fill="FFFFFF"/>
          </w:rPr>
          <w:t>www.visas.inis.gov.ie</w:t>
        </w:r>
        <w:r>
          <w:rPr>
            <w:rStyle w:val="apple-converted-space"/>
            <w:rFonts w:cs="Arial"/>
            <w:shd w:val="clear" w:color="auto" w:fill="FFFFFF"/>
          </w:rPr>
          <w:t> </w:t>
        </w:r>
      </w:hyperlink>
      <w:r>
        <w:rPr>
          <w:rStyle w:val="apple-converted-space"/>
          <w:rFonts w:cs="Arial"/>
          <w:shd w:val="clear" w:color="auto" w:fill="FFFFFF"/>
        </w:rPr>
        <w:t xml:space="preserve"> adresinden doldurmanız gerekmektedir. </w:t>
      </w:r>
      <w:r>
        <w:t xml:space="preserve">Formunuzu doldurmadan önce </w:t>
      </w:r>
      <w:hyperlink r:id="rId10" w:history="1">
        <w:r>
          <w:rPr>
            <w:rStyle w:val="Kpr"/>
          </w:rPr>
          <w:t>http://www.visaistanbul.com/irlanda</w:t>
        </w:r>
      </w:hyperlink>
      <w:r>
        <w:t xml:space="preserve"> adresindeki açıklamaları okuyunuz.) </w:t>
      </w:r>
    </w:p>
    <w:p w:rsidR="004E039C" w:rsidRDefault="004E039C" w:rsidP="004E039C">
      <w:pPr>
        <w:pStyle w:val="ListeParagraf"/>
        <w:numPr>
          <w:ilvl w:val="0"/>
          <w:numId w:val="13"/>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shd w:val="clear" w:color="auto" w:fill="FFFFFF"/>
        </w:rPr>
        <w:t> </w:t>
      </w:r>
      <w:r>
        <w:rPr>
          <w:rStyle w:val="Gl"/>
          <w:rFonts w:cs="Arial"/>
          <w:color w:val="000000"/>
          <w:shd w:val="clear" w:color="auto" w:fill="FFFFFF"/>
        </w:rPr>
        <w:t>30 ile 35 mm</w:t>
      </w:r>
      <w:r>
        <w:rPr>
          <w:rStyle w:val="apple-converted-space"/>
          <w:rFonts w:cs="Arial"/>
          <w:shd w:val="clear" w:color="auto" w:fill="FFFFFF"/>
        </w:rPr>
        <w:t> </w:t>
      </w:r>
      <w:r>
        <w:rPr>
          <w:rFonts w:cs="Arial"/>
          <w:color w:val="000000"/>
          <w:shd w:val="clear" w:color="auto" w:fill="FFFFFF"/>
        </w:rPr>
        <w:t>arasında olmalıdır</w:t>
      </w:r>
      <w:r>
        <w:t xml:space="preserve">) </w:t>
      </w:r>
    </w:p>
    <w:p w:rsidR="004E039C" w:rsidRDefault="004E039C" w:rsidP="004E039C">
      <w:pPr>
        <w:pStyle w:val="ListeParagraf"/>
        <w:numPr>
          <w:ilvl w:val="0"/>
          <w:numId w:val="13"/>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4E039C" w:rsidRDefault="004E039C" w:rsidP="004E039C">
      <w:pPr>
        <w:pStyle w:val="ListeParagraf"/>
        <w:numPr>
          <w:ilvl w:val="0"/>
          <w:numId w:val="13"/>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pasaportunuzun, vizeli  ve işlenmiş tüm sayfalarının fotokopisi.  </w:t>
      </w:r>
    </w:p>
    <w:p w:rsidR="004E039C" w:rsidRDefault="004E039C" w:rsidP="004E039C">
      <w:pPr>
        <w:pStyle w:val="ListeParagraf"/>
        <w:numPr>
          <w:ilvl w:val="0"/>
          <w:numId w:val="13"/>
        </w:numPr>
        <w:spacing w:after="0" w:line="240" w:lineRule="auto"/>
        <w:jc w:val="both"/>
        <w:textAlignment w:val="center"/>
        <w:rPr>
          <w:rFonts w:ascii="Calibri" w:eastAsia="Times New Roman" w:hAnsi="Calibri" w:cs="Times New Roman"/>
          <w:b/>
          <w:bCs/>
          <w:lang w:eastAsia="tr-TR"/>
        </w:rPr>
      </w:pPr>
      <w:r>
        <w:rPr>
          <w:shd w:val="clear" w:color="auto" w:fill="FFFFFF"/>
        </w:rPr>
        <w:t>Öğrenci belgesinin orijinali ve</w:t>
      </w:r>
      <w:r>
        <w:t xml:space="preserve"> </w:t>
      </w:r>
      <w:r>
        <w:rPr>
          <w:shd w:val="clear" w:color="auto" w:fill="FFFFFF"/>
        </w:rPr>
        <w:t>öğrenim gördüğünüz eğitim kurumundan eğitimini aldığınız branşı, orada kaç yıldır öğrenci olduğunuzu, mezuniyetinize kaç yılınızın/döneminizin kaldığını ve İrlanda’da bulunduktan sonra geri döneceğinizi belirten bir mektup.</w:t>
      </w:r>
    </w:p>
    <w:p w:rsidR="004E039C" w:rsidRPr="004E039C" w:rsidRDefault="004E039C" w:rsidP="004E039C">
      <w:pPr>
        <w:pStyle w:val="ListeParagraf"/>
        <w:numPr>
          <w:ilvl w:val="0"/>
          <w:numId w:val="13"/>
        </w:numPr>
        <w:spacing w:after="360" w:line="240" w:lineRule="auto"/>
        <w:jc w:val="both"/>
        <w:textAlignment w:val="center"/>
        <w:rPr>
          <w:rFonts w:ascii="Calibri" w:eastAsia="Times New Roman" w:hAnsi="Calibri" w:cs="Times New Roman"/>
        </w:rPr>
      </w:pPr>
      <w:r w:rsidRPr="004E039C">
        <w:rPr>
          <w:rFonts w:ascii="Calibri" w:eastAsia="Times New Roman" w:hAnsi="Calibri" w:cs="Times New Roman"/>
          <w:bCs/>
        </w:rPr>
        <w:t xml:space="preserve">Sponsorun iş evrakları. (sponsorun 1. Derece yakın olması önerilmektedir)  </w:t>
      </w:r>
    </w:p>
    <w:p w:rsidR="004E039C" w:rsidRDefault="004E039C" w:rsidP="004E039C">
      <w:pPr>
        <w:pStyle w:val="ListeParagraf"/>
        <w:numPr>
          <w:ilvl w:val="1"/>
          <w:numId w:val="14"/>
        </w:numPr>
        <w:spacing w:after="360" w:line="240" w:lineRule="auto"/>
        <w:jc w:val="both"/>
        <w:textAlignment w:val="center"/>
        <w:rPr>
          <w:rFonts w:ascii="Calibri" w:eastAsia="Times New Roman" w:hAnsi="Calibri" w:cs="Times New Roman"/>
        </w:rPr>
      </w:pPr>
      <w:r>
        <w:rPr>
          <w:rFonts w:ascii="Calibri" w:eastAsia="Times New Roman" w:hAnsi="Calibri" w:cs="Times New Roman"/>
          <w:b/>
          <w:bCs/>
          <w:u w:val="single"/>
          <w:lang w:eastAsia="tr-TR"/>
        </w:rPr>
        <w:t xml:space="preserve">Sponsor çalışıyorsa; </w:t>
      </w:r>
      <w:r>
        <w:rPr>
          <w:rFonts w:ascii="Calibri" w:eastAsia="Times New Roman" w:hAnsi="Calibri" w:cs="Times New Roman"/>
          <w:bCs/>
          <w:lang w:eastAsia="tr-TR"/>
        </w:rPr>
        <w:t xml:space="preserve"> çalıştığı şirketin;</w:t>
      </w:r>
      <w:r>
        <w:rPr>
          <w:rFonts w:ascii="Calibri" w:eastAsia="Times New Roman" w:hAnsi="Calibri" w:cs="Times New Roman"/>
          <w:b/>
          <w:bCs/>
          <w:u w:val="single"/>
          <w:lang w:eastAsia="tr-TR"/>
        </w:rPr>
        <w:t xml:space="preserve"> </w:t>
      </w:r>
    </w:p>
    <w:p w:rsidR="004E039C" w:rsidRDefault="004E039C" w:rsidP="004E039C">
      <w:pPr>
        <w:pStyle w:val="ListeParagraf"/>
        <w:numPr>
          <w:ilvl w:val="2"/>
          <w:numId w:val="15"/>
        </w:numPr>
        <w:spacing w:after="360" w:line="240" w:lineRule="auto"/>
        <w:jc w:val="both"/>
        <w:textAlignment w:val="center"/>
        <w:rPr>
          <w:rFonts w:ascii="Calibri" w:eastAsia="Times New Roman" w:hAnsi="Calibri" w:cs="Times New Roman"/>
          <w:lang w:eastAsia="tr-TR"/>
        </w:rPr>
      </w:pPr>
      <w:r>
        <w:rPr>
          <w:rFonts w:ascii="Calibri" w:eastAsia="Times New Roman" w:hAnsi="Calibri" w:cs="Times New Roman"/>
          <w:lang w:eastAsia="tr-TR"/>
        </w:rPr>
        <w:t xml:space="preserve">İmza sirküleri fotokopisi, </w:t>
      </w:r>
    </w:p>
    <w:p w:rsidR="004E039C" w:rsidRDefault="004E039C" w:rsidP="004E039C">
      <w:pPr>
        <w:pStyle w:val="ListeParagraf"/>
        <w:numPr>
          <w:ilvl w:val="2"/>
          <w:numId w:val="15"/>
        </w:numPr>
        <w:spacing w:after="360" w:line="240" w:lineRule="auto"/>
        <w:jc w:val="both"/>
        <w:textAlignment w:val="center"/>
        <w:rPr>
          <w:rFonts w:ascii="Calibri" w:eastAsia="Times New Roman" w:hAnsi="Calibri" w:cs="Times New Roman"/>
          <w:lang w:eastAsia="tr-TR"/>
        </w:rPr>
      </w:pPr>
      <w:r>
        <w:rPr>
          <w:rFonts w:ascii="Calibri" w:eastAsia="Times New Roman" w:hAnsi="Calibri" w:cs="Times New Roman"/>
          <w:lang w:eastAsia="tr-TR"/>
        </w:rPr>
        <w:t xml:space="preserve">Ticaret Sicil Gazetesi fotokopisi, </w:t>
      </w:r>
    </w:p>
    <w:p w:rsidR="004E039C" w:rsidRDefault="004E039C" w:rsidP="004E039C">
      <w:pPr>
        <w:pStyle w:val="ListeParagraf"/>
        <w:numPr>
          <w:ilvl w:val="2"/>
          <w:numId w:val="15"/>
        </w:numPr>
        <w:spacing w:after="360" w:line="240" w:lineRule="auto"/>
        <w:jc w:val="both"/>
        <w:textAlignment w:val="center"/>
        <w:rPr>
          <w:rFonts w:ascii="Calibri" w:eastAsia="Times New Roman" w:hAnsi="Calibri" w:cs="Times New Roman"/>
          <w:lang w:eastAsia="tr-TR"/>
        </w:rPr>
      </w:pPr>
      <w:r>
        <w:rPr>
          <w:rFonts w:ascii="Calibri" w:eastAsia="Times New Roman" w:hAnsi="Calibri" w:cs="Times New Roman"/>
          <w:lang w:eastAsia="tr-TR"/>
        </w:rPr>
        <w:t>Vergi levhası fotokopisi (Son vergi yılına ait olmalıdır)</w:t>
      </w:r>
    </w:p>
    <w:p w:rsidR="004E039C" w:rsidRDefault="004E039C" w:rsidP="004E039C">
      <w:pPr>
        <w:pStyle w:val="ListeParagraf"/>
        <w:numPr>
          <w:ilvl w:val="2"/>
          <w:numId w:val="15"/>
        </w:numPr>
        <w:spacing w:after="360" w:line="240" w:lineRule="auto"/>
        <w:jc w:val="both"/>
        <w:textAlignment w:val="center"/>
        <w:rPr>
          <w:rFonts w:ascii="Calibri" w:eastAsia="Times New Roman" w:hAnsi="Calibri" w:cs="Times New Roman"/>
          <w:lang w:eastAsia="tr-TR"/>
        </w:rPr>
      </w:pPr>
      <w:r>
        <w:rPr>
          <w:rFonts w:ascii="Calibri" w:eastAsia="Times New Roman" w:hAnsi="Calibri" w:cs="Times New Roman"/>
          <w:lang w:eastAsia="tr-TR"/>
        </w:rPr>
        <w:t xml:space="preserve">Faaliyet belgesi fotokopisi (bağlı bulunulan Oda’dan son 3 ay içinde alınmış olmalıdır) </w:t>
      </w:r>
    </w:p>
    <w:p w:rsidR="004E039C" w:rsidRDefault="004E039C" w:rsidP="004E039C">
      <w:pPr>
        <w:pStyle w:val="ListeParagraf"/>
        <w:numPr>
          <w:ilvl w:val="2"/>
          <w:numId w:val="15"/>
        </w:numPr>
        <w:spacing w:after="360" w:line="240" w:lineRule="auto"/>
        <w:jc w:val="both"/>
        <w:textAlignment w:val="center"/>
        <w:rPr>
          <w:rFonts w:ascii="Calibri" w:eastAsia="Times New Roman" w:hAnsi="Calibri" w:cs="Times New Roman"/>
          <w:lang w:eastAsia="tr-TR"/>
        </w:rPr>
      </w:pPr>
      <w:r>
        <w:rPr>
          <w:rFonts w:ascii="Calibri" w:eastAsia="Times New Roman" w:hAnsi="Calibri" w:cs="Times New Roman"/>
          <w:lang w:eastAsia="tr-TR"/>
        </w:rPr>
        <w:t xml:space="preserve">Çalışılan şirketin antetli kağıdına, İrlanda Konsolosluğu’na hitaben yazılmış ve firma yetkilisi tarafından imzalanmış, meslek bilgilerini içeren dilekçe.(İngilizce)  </w:t>
      </w:r>
    </w:p>
    <w:p w:rsidR="004E039C" w:rsidRDefault="004E039C" w:rsidP="004E039C">
      <w:pPr>
        <w:pStyle w:val="ListeParagraf"/>
        <w:numPr>
          <w:ilvl w:val="2"/>
          <w:numId w:val="15"/>
        </w:numPr>
        <w:spacing w:after="360" w:line="240" w:lineRule="auto"/>
        <w:jc w:val="both"/>
        <w:textAlignment w:val="center"/>
        <w:rPr>
          <w:rFonts w:ascii="Calibri" w:eastAsia="Times New Roman" w:hAnsi="Calibri" w:cs="Times New Roman"/>
          <w:bCs/>
          <w:lang w:eastAsia="tr-TR"/>
        </w:rPr>
      </w:pPr>
      <w:r>
        <w:rPr>
          <w:rFonts w:ascii="Calibri" w:eastAsia="Times New Roman" w:hAnsi="Calibri" w:cs="Times New Roman"/>
          <w:lang w:eastAsia="tr-TR"/>
        </w:rPr>
        <w:t xml:space="preserve">SGK işe giriş bildirgesi. (İşyerinden alınır.) </w:t>
      </w:r>
    </w:p>
    <w:p w:rsidR="004E039C" w:rsidRDefault="004E039C" w:rsidP="004E039C">
      <w:pPr>
        <w:pStyle w:val="ListeParagraf"/>
        <w:numPr>
          <w:ilvl w:val="2"/>
          <w:numId w:val="15"/>
        </w:numPr>
        <w:spacing w:after="360" w:line="240" w:lineRule="auto"/>
        <w:jc w:val="both"/>
        <w:textAlignment w:val="center"/>
        <w:rPr>
          <w:rFonts w:ascii="Calibri" w:eastAsia="Times New Roman" w:hAnsi="Calibri" w:cs="Times New Roman"/>
          <w:lang w:eastAsia="tr-TR"/>
        </w:rPr>
      </w:pPr>
      <w:r>
        <w:rPr>
          <w:rFonts w:ascii="Calibri" w:eastAsia="Times New Roman" w:hAnsi="Calibri" w:cs="Times New Roman"/>
          <w:lang w:eastAsia="tr-TR"/>
        </w:rPr>
        <w:t xml:space="preserve">SGK Hizmet dökümü ve son3 ay maaş bordrosu </w:t>
      </w:r>
    </w:p>
    <w:p w:rsidR="004E039C" w:rsidRDefault="004E039C" w:rsidP="004E039C">
      <w:pPr>
        <w:pStyle w:val="ListeParagraf"/>
        <w:numPr>
          <w:ilvl w:val="2"/>
          <w:numId w:val="15"/>
        </w:numPr>
        <w:spacing w:after="360" w:line="240" w:lineRule="auto"/>
        <w:jc w:val="both"/>
        <w:textAlignment w:val="center"/>
        <w:rPr>
          <w:rFonts w:ascii="Calibri" w:eastAsia="Times New Roman" w:hAnsi="Calibri" w:cs="Times New Roman"/>
          <w:u w:val="single"/>
          <w:lang w:eastAsia="tr-TR"/>
        </w:rPr>
      </w:pPr>
      <w:r>
        <w:rPr>
          <w:rFonts w:ascii="Calibri" w:eastAsia="Times New Roman" w:hAnsi="Calibri" w:cs="Times New Roman"/>
          <w:u w:val="single"/>
          <w:lang w:eastAsia="tr-TR"/>
        </w:rPr>
        <w:t xml:space="preserve">(Sponsor şirket ortağıysa, SGK hizmet dökümü, işe giriş bildirgesi ve maaş bordrosu yerine, Bağ-Kur hizmet dökümü verilmelidir.  </w:t>
      </w:r>
    </w:p>
    <w:p w:rsidR="004E039C" w:rsidRDefault="004E039C" w:rsidP="004E039C">
      <w:pPr>
        <w:pStyle w:val="ListeParagraf"/>
        <w:numPr>
          <w:ilvl w:val="1"/>
          <w:numId w:val="15"/>
        </w:numPr>
        <w:spacing w:after="360" w:line="240" w:lineRule="auto"/>
        <w:jc w:val="both"/>
        <w:textAlignment w:val="center"/>
        <w:rPr>
          <w:rFonts w:ascii="Calibri" w:eastAsia="Times New Roman" w:hAnsi="Calibri" w:cs="Times New Roman"/>
          <w:b/>
          <w:u w:val="single"/>
          <w:lang w:eastAsia="tr-TR"/>
        </w:rPr>
      </w:pPr>
      <w:r>
        <w:rPr>
          <w:rFonts w:ascii="Calibri" w:eastAsia="Times New Roman" w:hAnsi="Calibri" w:cs="Times New Roman"/>
          <w:b/>
          <w:u w:val="single"/>
          <w:lang w:eastAsia="tr-TR"/>
        </w:rPr>
        <w:t xml:space="preserve">Sponsor emekliyse;  </w:t>
      </w:r>
      <w:r>
        <w:rPr>
          <w:rFonts w:ascii="Calibri" w:eastAsia="Times New Roman" w:hAnsi="Calibri" w:cs="Times New Roman"/>
        </w:rPr>
        <w:t>Emekli kartı, karnesi veya emekli maaşının yattığı banka hesabı,  vb.  emekliliği belirten belge. (Emekli aylığının yattığı banka hesap dökümünün son 6 aylık olması ve son 15 gün içerisinde alınmış olması gereklidir)</w:t>
      </w:r>
    </w:p>
    <w:p w:rsidR="004E039C" w:rsidRPr="004E039C" w:rsidRDefault="004E039C" w:rsidP="004E039C">
      <w:pPr>
        <w:pStyle w:val="ListeParagraf"/>
        <w:numPr>
          <w:ilvl w:val="0"/>
          <w:numId w:val="14"/>
        </w:numPr>
        <w:spacing w:after="360" w:line="240" w:lineRule="auto"/>
        <w:ind w:hanging="357"/>
        <w:jc w:val="both"/>
        <w:textAlignment w:val="center"/>
        <w:rPr>
          <w:rFonts w:ascii="Calibri" w:eastAsia="Times New Roman" w:hAnsi="Calibri" w:cs="Times New Roman"/>
          <w:lang w:eastAsia="tr-TR"/>
        </w:rPr>
      </w:pPr>
      <w:r>
        <w:rPr>
          <w:rFonts w:ascii="Calibri" w:eastAsia="Times New Roman" w:hAnsi="Calibri" w:cs="Times New Roman"/>
          <w:lang w:eastAsia="tr-TR"/>
        </w:rPr>
        <w:t xml:space="preserve">Sponsor tarafından İrlanda Konsolosluğu’na hitaben yazılmış, seyahat </w:t>
      </w:r>
      <w:r>
        <w:rPr>
          <w:rFonts w:ascii="Calibri" w:eastAsia="Times New Roman" w:hAnsi="Calibri" w:cs="Times New Roman"/>
          <w:bCs/>
          <w:lang w:eastAsia="tr-TR"/>
        </w:rPr>
        <w:t>masraflarının kendisi tarafından karşılanacağına dair ıslak imzalı dilekçe. (İngilizce yazılmalıdır)</w:t>
      </w:r>
    </w:p>
    <w:p w:rsidR="004E039C" w:rsidRDefault="00C4208A" w:rsidP="004E039C">
      <w:pPr>
        <w:pStyle w:val="ListeParagraf"/>
        <w:numPr>
          <w:ilvl w:val="0"/>
          <w:numId w:val="13"/>
        </w:numPr>
        <w:spacing w:after="0" w:line="240" w:lineRule="auto"/>
        <w:jc w:val="both"/>
        <w:textAlignment w:val="center"/>
        <w:rPr>
          <w:rFonts w:ascii="Calibri" w:eastAsia="Times New Roman" w:hAnsi="Calibri" w:cs="Times New Roman"/>
          <w:lang w:eastAsia="tr-TR"/>
        </w:rPr>
      </w:pPr>
      <w:r>
        <w:rPr>
          <w:rFonts w:ascii="Calibri" w:eastAsia="Times New Roman" w:hAnsi="Calibri" w:cs="Times New Roman"/>
          <w:bCs/>
        </w:rPr>
        <w:t>Başvuran</w:t>
      </w:r>
      <w:r>
        <w:rPr>
          <w:rFonts w:ascii="Calibri" w:eastAsia="Times New Roman" w:hAnsi="Calibri" w:cs="Times New Roman"/>
        </w:rPr>
        <w:t xml:space="preserve"> tarafından İngilizce yazılmış ve imzalanmış, </w:t>
      </w:r>
      <w:r>
        <w:rPr>
          <w:shd w:val="clear" w:color="auto" w:fill="FFFFFF"/>
        </w:rPr>
        <w:t>İrlanda’da sığınmacı olarak kalmayacağını ve vizenin bitiminde İrlanda’yı terk edeceğine dair dilekçe. Dilekçede ayrıca; seyahat tarih aralığı, seyahat amacı ve İrlanda veya herhangi AB ülkesinde bulunan aile akrabanızın bilgileri ile masrafların kimin tarafından karşılanacağı mutlaka belirtilmiş olmalıdır.</w:t>
      </w:r>
      <w:r w:rsidR="004E039C">
        <w:rPr>
          <w:rFonts w:cs="Arial"/>
          <w:color w:val="000000"/>
          <w:shd w:val="clear" w:color="auto" w:fill="FFFFFF"/>
        </w:rPr>
        <w:t xml:space="preserve"> (18 yaşın altında başvurulanların dilekçeleri yasal vasileri tarafından yazılmış ve  imzalanmış olmalıdır.)</w:t>
      </w:r>
    </w:p>
    <w:p w:rsidR="004E039C" w:rsidRDefault="004E039C" w:rsidP="004E039C">
      <w:pPr>
        <w:pStyle w:val="ListeParagraf"/>
        <w:numPr>
          <w:ilvl w:val="0"/>
          <w:numId w:val="13"/>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Hesap hareketi ve bakiyesi bulunan güncel banka hesap cüzdanı aslı ya da banka şubesinden alınmış, imzalı hesap özeti. (Hesap hareketi son 6 aya ait ve son 15 gün içerisinde alınmış olmalıdır. Şubenin imza sirküleri ile birlikte alınması gereklidir.)</w:t>
      </w:r>
      <w:r>
        <w:rPr>
          <w:rFonts w:ascii="Calibri" w:eastAsia="Times New Roman" w:hAnsi="Calibri" w:cs="Times New Roman"/>
          <w:lang w:eastAsia="tr-TR"/>
        </w:rPr>
        <w:t xml:space="preserve">  </w:t>
      </w:r>
    </w:p>
    <w:p w:rsidR="004E039C" w:rsidRDefault="004E039C" w:rsidP="004E039C">
      <w:pPr>
        <w:pStyle w:val="ListeParagraf"/>
        <w:numPr>
          <w:ilvl w:val="0"/>
          <w:numId w:val="13"/>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lastRenderedPageBreak/>
        <w:t>Evli olan yolcuların evlilik cüzdanı fotokopisi</w:t>
      </w:r>
    </w:p>
    <w:p w:rsidR="004E039C" w:rsidRDefault="004E039C" w:rsidP="004E039C">
      <w:pPr>
        <w:pStyle w:val="ListeParagraf"/>
        <w:numPr>
          <w:ilvl w:val="0"/>
          <w:numId w:val="13"/>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4E039C" w:rsidRDefault="004E039C" w:rsidP="004E039C">
      <w:pPr>
        <w:pStyle w:val="ListeParagraf"/>
        <w:numPr>
          <w:ilvl w:val="0"/>
          <w:numId w:val="13"/>
        </w:numPr>
        <w:spacing w:after="0" w:line="240" w:lineRule="auto"/>
        <w:jc w:val="both"/>
        <w:textAlignment w:val="center"/>
        <w:rPr>
          <w:rFonts w:eastAsia="Times New Roman" w:cs="Times New Roman"/>
          <w:b/>
          <w:bCs/>
          <w:lang w:eastAsia="tr-TR"/>
        </w:rPr>
      </w:pPr>
      <w:r>
        <w:rPr>
          <w:rFonts w:eastAsia="Times New Roman" w:cs="Times New Roman"/>
          <w:bCs/>
        </w:rPr>
        <w:t>18 yaş altı başvuru yapanlar için; her bir ebeveynden noterden onaylı muvaffakatname ve o kişiye ait nüfus cüzdan fotokopisi istenmektedir.</w:t>
      </w:r>
      <w:r>
        <w:rPr>
          <w:rFonts w:ascii="Arial" w:hAnsi="Arial" w:cs="Arial"/>
          <w:color w:val="000000"/>
          <w:sz w:val="18"/>
          <w:szCs w:val="18"/>
          <w:shd w:val="clear" w:color="auto" w:fill="FFFFFF"/>
        </w:rPr>
        <w:t xml:space="preserve"> </w:t>
      </w:r>
    </w:p>
    <w:p w:rsidR="004E039C" w:rsidRDefault="004E039C" w:rsidP="004E039C">
      <w:pPr>
        <w:pStyle w:val="ListeParagraf"/>
        <w:numPr>
          <w:ilvl w:val="0"/>
          <w:numId w:val="13"/>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Konfirmeli  otel ve uçak rezervasyonu.</w:t>
      </w:r>
    </w:p>
    <w:p w:rsidR="004E039C" w:rsidRDefault="004E039C" w:rsidP="004E039C">
      <w:pPr>
        <w:pStyle w:val="ListeParagraf"/>
        <w:numPr>
          <w:ilvl w:val="0"/>
          <w:numId w:val="13"/>
        </w:numPr>
        <w:spacing w:after="0" w:line="240" w:lineRule="auto"/>
        <w:jc w:val="both"/>
        <w:textAlignment w:val="center"/>
      </w:pPr>
      <w:r>
        <w:rPr>
          <w:rFonts w:ascii="Calibri" w:eastAsia="Times New Roman" w:hAnsi="Calibri" w:cs="Times New Roman"/>
        </w:rPr>
        <w:t xml:space="preserve">Seyahat sağlık sigortası poliçesi. (Asgari teminat tutarı 50.000 Euro olmalı, tüm dünya ülkelerinde geçerli olmalı ve acil dönüşleri kapsamalıdır.) </w:t>
      </w:r>
      <w:r>
        <w:rPr>
          <w:rFonts w:ascii="Calibri" w:eastAsia="Times New Roman" w:hAnsi="Calibri" w:cs="Times New Roman"/>
          <w:lang w:eastAsia="tr-TR"/>
        </w:rPr>
        <w:t xml:space="preserve"> </w:t>
      </w:r>
    </w:p>
    <w:p w:rsidR="004E039C" w:rsidRDefault="004E039C" w:rsidP="004E039C">
      <w:pPr>
        <w:pStyle w:val="ListeParagraf"/>
        <w:numPr>
          <w:ilvl w:val="0"/>
          <w:numId w:val="13"/>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4B5F62" w:rsidRPr="000E2C73" w:rsidRDefault="004B5F62" w:rsidP="004E039C">
      <w:pPr>
        <w:pStyle w:val="ListeParagraf"/>
        <w:spacing w:after="0" w:line="240" w:lineRule="auto"/>
        <w:jc w:val="both"/>
        <w:textAlignment w:val="center"/>
      </w:pPr>
    </w:p>
    <w:sectPr w:rsidR="004B5F62" w:rsidRPr="000E2C73" w:rsidSect="003906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C2" w:rsidRDefault="000060C2">
      <w:pPr>
        <w:spacing w:line="240" w:lineRule="auto"/>
      </w:pPr>
      <w:r>
        <w:separator/>
      </w:r>
    </w:p>
  </w:endnote>
  <w:endnote w:type="continuationSeparator" w:id="0">
    <w:p w:rsidR="000060C2" w:rsidRDefault="00006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C5" w:rsidRDefault="004545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4545C5">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C5" w:rsidRDefault="004545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C2" w:rsidRDefault="000060C2">
      <w:pPr>
        <w:spacing w:line="240" w:lineRule="auto"/>
      </w:pPr>
      <w:r>
        <w:separator/>
      </w:r>
    </w:p>
  </w:footnote>
  <w:footnote w:type="continuationSeparator" w:id="0">
    <w:p w:rsidR="000060C2" w:rsidRDefault="000060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C5" w:rsidRDefault="004545C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056A6A26" wp14:editId="5E76DEE3">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C5" w:rsidRDefault="004545C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B32"/>
    <w:multiLevelType w:val="hybridMultilevel"/>
    <w:tmpl w:val="C2B4EC0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1175078"/>
    <w:multiLevelType w:val="multilevel"/>
    <w:tmpl w:val="B5DC2840"/>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6D4F17"/>
    <w:multiLevelType w:val="multilevel"/>
    <w:tmpl w:val="73E0E606"/>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060C2"/>
    <w:rsid w:val="0001445E"/>
    <w:rsid w:val="0001727C"/>
    <w:rsid w:val="00040BD1"/>
    <w:rsid w:val="00045E0C"/>
    <w:rsid w:val="000E2B40"/>
    <w:rsid w:val="000E2C73"/>
    <w:rsid w:val="001060D4"/>
    <w:rsid w:val="00111ECB"/>
    <w:rsid w:val="001327D2"/>
    <w:rsid w:val="00204151"/>
    <w:rsid w:val="0022231F"/>
    <w:rsid w:val="00247D15"/>
    <w:rsid w:val="00286EEF"/>
    <w:rsid w:val="0029264D"/>
    <w:rsid w:val="002B479E"/>
    <w:rsid w:val="002C4D51"/>
    <w:rsid w:val="002E7A06"/>
    <w:rsid w:val="003201D8"/>
    <w:rsid w:val="003409DA"/>
    <w:rsid w:val="003677C1"/>
    <w:rsid w:val="00375768"/>
    <w:rsid w:val="003864F8"/>
    <w:rsid w:val="003906C2"/>
    <w:rsid w:val="003B003E"/>
    <w:rsid w:val="003C4E2C"/>
    <w:rsid w:val="00401528"/>
    <w:rsid w:val="0043557C"/>
    <w:rsid w:val="004545C5"/>
    <w:rsid w:val="00472E93"/>
    <w:rsid w:val="00494ACA"/>
    <w:rsid w:val="004B5F62"/>
    <w:rsid w:val="004E039C"/>
    <w:rsid w:val="00566795"/>
    <w:rsid w:val="005D3AAD"/>
    <w:rsid w:val="00600788"/>
    <w:rsid w:val="00671763"/>
    <w:rsid w:val="00686C53"/>
    <w:rsid w:val="006929C7"/>
    <w:rsid w:val="006C3A57"/>
    <w:rsid w:val="006F42DB"/>
    <w:rsid w:val="00721AB9"/>
    <w:rsid w:val="00747A9B"/>
    <w:rsid w:val="00764390"/>
    <w:rsid w:val="00771215"/>
    <w:rsid w:val="007C5784"/>
    <w:rsid w:val="007C6438"/>
    <w:rsid w:val="00824208"/>
    <w:rsid w:val="00841309"/>
    <w:rsid w:val="008927E1"/>
    <w:rsid w:val="00941FF6"/>
    <w:rsid w:val="00954D37"/>
    <w:rsid w:val="00977356"/>
    <w:rsid w:val="009814A3"/>
    <w:rsid w:val="00A0448B"/>
    <w:rsid w:val="00A05850"/>
    <w:rsid w:val="00A15EB2"/>
    <w:rsid w:val="00A56732"/>
    <w:rsid w:val="00A574ED"/>
    <w:rsid w:val="00A82DA3"/>
    <w:rsid w:val="00AA185F"/>
    <w:rsid w:val="00AB344B"/>
    <w:rsid w:val="00AC2554"/>
    <w:rsid w:val="00AD7EF8"/>
    <w:rsid w:val="00AE125B"/>
    <w:rsid w:val="00AE6E56"/>
    <w:rsid w:val="00B3546F"/>
    <w:rsid w:val="00B44B25"/>
    <w:rsid w:val="00B47A2E"/>
    <w:rsid w:val="00B62A01"/>
    <w:rsid w:val="00B66C8D"/>
    <w:rsid w:val="00B83E6D"/>
    <w:rsid w:val="00BE3569"/>
    <w:rsid w:val="00BE3D82"/>
    <w:rsid w:val="00C4208A"/>
    <w:rsid w:val="00C42B5B"/>
    <w:rsid w:val="00C43919"/>
    <w:rsid w:val="00CD0E38"/>
    <w:rsid w:val="00CD35BE"/>
    <w:rsid w:val="00E17A28"/>
    <w:rsid w:val="00E20072"/>
    <w:rsid w:val="00E96C2D"/>
    <w:rsid w:val="00EA639E"/>
    <w:rsid w:val="00ED1DCE"/>
    <w:rsid w:val="00EF1A32"/>
    <w:rsid w:val="00F04454"/>
    <w:rsid w:val="00F057BD"/>
    <w:rsid w:val="00F07819"/>
    <w:rsid w:val="00F33E34"/>
    <w:rsid w:val="00F57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8851">
      <w:bodyDiv w:val="1"/>
      <w:marLeft w:val="0"/>
      <w:marRight w:val="0"/>
      <w:marTop w:val="0"/>
      <w:marBottom w:val="0"/>
      <w:divBdr>
        <w:top w:val="none" w:sz="0" w:space="0" w:color="auto"/>
        <w:left w:val="none" w:sz="0" w:space="0" w:color="auto"/>
        <w:bottom w:val="none" w:sz="0" w:space="0" w:color="auto"/>
        <w:right w:val="none" w:sz="0" w:space="0" w:color="auto"/>
      </w:divBdr>
    </w:div>
    <w:div w:id="361983323">
      <w:bodyDiv w:val="1"/>
      <w:marLeft w:val="0"/>
      <w:marRight w:val="0"/>
      <w:marTop w:val="0"/>
      <w:marBottom w:val="0"/>
      <w:divBdr>
        <w:top w:val="none" w:sz="0" w:space="0" w:color="auto"/>
        <w:left w:val="none" w:sz="0" w:space="0" w:color="auto"/>
        <w:bottom w:val="none" w:sz="0" w:space="0" w:color="auto"/>
        <w:right w:val="none" w:sz="0" w:space="0" w:color="auto"/>
      </w:divBdr>
    </w:div>
    <w:div w:id="1181898461">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14066847">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685937299">
      <w:bodyDiv w:val="1"/>
      <w:marLeft w:val="0"/>
      <w:marRight w:val="0"/>
      <w:marTop w:val="0"/>
      <w:marBottom w:val="0"/>
      <w:divBdr>
        <w:top w:val="none" w:sz="0" w:space="0" w:color="auto"/>
        <w:left w:val="none" w:sz="0" w:space="0" w:color="auto"/>
        <w:bottom w:val="none" w:sz="0" w:space="0" w:color="auto"/>
        <w:right w:val="none" w:sz="0" w:space="0" w:color="auto"/>
      </w:divBdr>
    </w:div>
    <w:div w:id="1905801075">
      <w:bodyDiv w:val="1"/>
      <w:marLeft w:val="0"/>
      <w:marRight w:val="0"/>
      <w:marTop w:val="0"/>
      <w:marBottom w:val="0"/>
      <w:divBdr>
        <w:top w:val="none" w:sz="0" w:space="0" w:color="auto"/>
        <w:left w:val="none" w:sz="0" w:space="0" w:color="auto"/>
        <w:bottom w:val="none" w:sz="0" w:space="0" w:color="auto"/>
        <w:right w:val="none" w:sz="0" w:space="0" w:color="auto"/>
      </w:divBdr>
    </w:div>
    <w:div w:id="2086030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saistanbul.com/irlanda" TargetMode="External"/><Relationship Id="rId4" Type="http://schemas.microsoft.com/office/2007/relationships/stylesWithEffects" Target="stylesWithEffects.xml"/><Relationship Id="rId9" Type="http://schemas.openxmlformats.org/officeDocument/2006/relationships/hyperlink" Target="https://www.visas.inis.gov.ie/avats/OnlineHome.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5333-6F10-4F93-9DD9-94AA1861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591</Words>
  <Characters>3375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İrlanda Vizesi</dc:title>
  <dc:subject>Visa Istanbul</dc:subject>
  <dc:creator>Selcuk</dc:creator>
  <cp:keywords>irlanda; irlanda büyükelçiliği; irlanda göçmen vizesi; irlanda göçmen vizesi başvurusu; irlanda konsolosluğu; irlanda uçak bileti; irlanda vize başvurusu; irlanda vizesi</cp:keywords>
  <dc:description>http://www.visaistanbul.com</dc:description>
  <cp:lastModifiedBy>Selcuk</cp:lastModifiedBy>
  <cp:revision>29</cp:revision>
  <dcterms:created xsi:type="dcterms:W3CDTF">2013-08-18T00:10:00Z</dcterms:created>
  <dcterms:modified xsi:type="dcterms:W3CDTF">2013-09-12T21:20:00Z</dcterms:modified>
</cp:coreProperties>
</file>